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126BE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19SH11P1-</w:t>
      </w:r>
      <w:bookmarkStart w:id="0" w:name="_GoBack"/>
      <w:r>
        <w:rPr>
          <w:rFonts w:ascii="Times New Roman" w:hAnsi="Times New Roman"/>
          <w:b/>
          <w:iCs/>
          <w:sz w:val="28"/>
          <w:szCs w:val="28"/>
        </w:rPr>
        <w:t>ENGLISH LANGUAGE LABORATORY</w:t>
      </w:r>
      <w:bookmarkEnd w:id="0"/>
    </w:p>
    <w:p w14:paraId="4D983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(Common to EEE, ECE, CSE &amp; IT)</w:t>
      </w:r>
    </w:p>
    <w:tbl>
      <w:tblPr>
        <w:tblStyle w:val="5"/>
        <w:tblpPr w:leftFromText="180" w:rightFromText="180" w:vertAnchor="text" w:horzAnchor="page" w:tblpX="1278" w:tblpY="264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969"/>
        <w:gridCol w:w="3119"/>
        <w:gridCol w:w="1134"/>
      </w:tblGrid>
      <w:tr w14:paraId="033E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Align w:val="center"/>
          </w:tcPr>
          <w:p w14:paraId="486DC4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69" w:type="dxa"/>
          </w:tcPr>
          <w:p w14:paraId="611A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119" w:type="dxa"/>
          </w:tcPr>
          <w:p w14:paraId="13493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3B8D2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4C45F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C6E93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69" w:type="dxa"/>
          </w:tcPr>
          <w:p w14:paraId="6CCEE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119" w:type="dxa"/>
          </w:tcPr>
          <w:p w14:paraId="4BC841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14:paraId="46F91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0-0-2</w:t>
            </w:r>
          </w:p>
        </w:tc>
      </w:tr>
      <w:tr w14:paraId="27BD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3B7B18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969" w:type="dxa"/>
          </w:tcPr>
          <w:p w14:paraId="56094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119" w:type="dxa"/>
          </w:tcPr>
          <w:p w14:paraId="61688C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2B2EF9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049235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4068A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16DF4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7CA5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7E1BB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5"/>
        <w:tblpPr w:leftFromText="180" w:rightFromText="180" w:vertAnchor="text" w:horzAnchor="page" w:tblpX="1300" w:tblpY="234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374F0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4663D0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B3D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1CD83E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32B1AF03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3D9D3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538AB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05294FE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students how to improve their communicative ability in English with emphasis on LSRW skills and enable them to communicate effectively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in different socio- cultural and professional contexts.</w:t>
            </w:r>
          </w:p>
        </w:tc>
      </w:tr>
      <w:tr w14:paraId="70008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39280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A0C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F8FBA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C05E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D45F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3C0DC15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77DE5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2497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007C2566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88C8F8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14:paraId="21C37201">
            <w:pPr>
              <w:widowControl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These activities practiced in the laboratory are helpful in comprehending the important   language aspects which are useful for the real life situations.</w:t>
            </w:r>
          </w:p>
          <w:p w14:paraId="3D30212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These are also helpful in enhancing the language competency and communicative level of students.</w:t>
            </w:r>
          </w:p>
          <w:p w14:paraId="7952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808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33E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BA80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9402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74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51B5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8AB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2EBF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AC2C5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A04C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6515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85430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2F4C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B0D8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1D2E4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6EC9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432F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02AE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B49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96F8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52DA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E8CC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1FB6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471A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19E4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6633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4A61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8A6C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AAB1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17B7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4F7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6D821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FD69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061D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3DD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DF43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1C2BB6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234EE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9DDC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5317F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7FFE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43F7F0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LIST OF ACTIVITIES</w:t>
            </w:r>
          </w:p>
          <w:p w14:paraId="27F7D80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14:paraId="7BDE74F1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b/>
              </w:rPr>
              <w:t>Listening Skills</w:t>
            </w:r>
          </w:p>
          <w:p w14:paraId="6970E717">
            <w:pPr>
              <w:pStyle w:val="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L</w:t>
            </w:r>
            <w:r>
              <w:rPr>
                <w:iCs/>
              </w:rPr>
              <w:t>istening for</w:t>
            </w:r>
            <w:r>
              <w:t xml:space="preserve"> Identifying key terms, understanding concepts</w:t>
            </w:r>
          </w:p>
          <w:p w14:paraId="0FE555A2">
            <w:pPr>
              <w:pStyle w:val="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>Listening</w:t>
            </w:r>
            <w:r>
              <w:rPr>
                <w:iCs/>
              </w:rPr>
              <w:t xml:space="preserve"> for specific information</w:t>
            </w:r>
          </w:p>
          <w:p w14:paraId="7CDDFC0A">
            <w:pPr>
              <w:pStyle w:val="6"/>
              <w:numPr>
                <w:ilvl w:val="0"/>
                <w:numId w:val="2"/>
              </w:numPr>
              <w:jc w:val="both"/>
            </w:pPr>
            <w:r>
              <w:t xml:space="preserve">Listening for global comprehension and summarizing </w:t>
            </w:r>
          </w:p>
          <w:p w14:paraId="7055BC68">
            <w:pPr>
              <w:pStyle w:val="6"/>
              <w:numPr>
                <w:ilvl w:val="0"/>
                <w:numId w:val="2"/>
              </w:numPr>
              <w:jc w:val="both"/>
            </w:pPr>
            <w:r>
              <w:t xml:space="preserve">Listening to short audio texts and answering a series of questions. </w:t>
            </w:r>
          </w:p>
          <w:p w14:paraId="0C0D9F5B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86B411">
            <w:pPr>
              <w:pStyle w:val="6"/>
              <w:numPr>
                <w:ilvl w:val="0"/>
                <w:numId w:val="1"/>
              </w:numPr>
            </w:pPr>
            <w:r>
              <w:rPr>
                <w:b/>
              </w:rPr>
              <w:t>Common Everyday Conversations:</w:t>
            </w:r>
          </w:p>
          <w:p w14:paraId="1CD177F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(Asking and answering general questions on familiar topics such as home, family, work, studies and interests) </w:t>
            </w:r>
          </w:p>
          <w:p w14:paraId="6E7555B7">
            <w:pPr>
              <w:pStyle w:val="6"/>
              <w:numPr>
                <w:ilvl w:val="0"/>
                <w:numId w:val="2"/>
              </w:numPr>
            </w:pPr>
            <w:r>
              <w:t xml:space="preserve">Expressions in various situations </w:t>
            </w:r>
          </w:p>
          <w:p w14:paraId="2DB5FC9B">
            <w:pPr>
              <w:pStyle w:val="6"/>
              <w:numPr>
                <w:ilvl w:val="0"/>
                <w:numId w:val="2"/>
              </w:numPr>
            </w:pPr>
            <w:r>
              <w:t>Making requests  and seeking permissions</w:t>
            </w:r>
          </w:p>
          <w:p w14:paraId="0855C88D">
            <w:pPr>
              <w:pStyle w:val="6"/>
              <w:numPr>
                <w:ilvl w:val="0"/>
                <w:numId w:val="2"/>
              </w:numPr>
            </w:pPr>
            <w:r>
              <w:t xml:space="preserve">Interrupting and apologizing  </w:t>
            </w:r>
          </w:p>
          <w:p w14:paraId="19660B38">
            <w:pPr>
              <w:pStyle w:val="6"/>
              <w:numPr>
                <w:ilvl w:val="0"/>
                <w:numId w:val="2"/>
              </w:numPr>
            </w:pPr>
            <w:r>
              <w:t>Role plays / Situational dialogues</w:t>
            </w:r>
          </w:p>
          <w:p w14:paraId="2BE52C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4F351DC">
            <w:pPr>
              <w:pStyle w:val="6"/>
              <w:numPr>
                <w:ilvl w:val="0"/>
                <w:numId w:val="1"/>
              </w:numPr>
            </w:pPr>
            <w:r>
              <w:rPr>
                <w:b/>
              </w:rPr>
              <w:t>Communication at Work Place:</w:t>
            </w:r>
          </w:p>
          <w:p w14:paraId="0C0A5B4A">
            <w:pPr>
              <w:pStyle w:val="6"/>
              <w:numPr>
                <w:ilvl w:val="0"/>
                <w:numId w:val="2"/>
              </w:numPr>
            </w:pPr>
            <w:r>
              <w:t>Introducing oneself and others</w:t>
            </w:r>
          </w:p>
          <w:p w14:paraId="380BF625">
            <w:pPr>
              <w:pStyle w:val="6"/>
              <w:numPr>
                <w:ilvl w:val="0"/>
                <w:numId w:val="2"/>
              </w:numPr>
            </w:pPr>
            <w:r>
              <w:t>Ice breaking activity and JAM Session</w:t>
            </w:r>
          </w:p>
          <w:p w14:paraId="7C0EDEC7">
            <w:pPr>
              <w:pStyle w:val="6"/>
              <w:numPr>
                <w:ilvl w:val="0"/>
                <w:numId w:val="2"/>
              </w:numPr>
            </w:pPr>
            <w:r>
              <w:t xml:space="preserve">Greetings </w:t>
            </w:r>
          </w:p>
          <w:p w14:paraId="07ED82FD">
            <w:pPr>
              <w:pStyle w:val="6"/>
              <w:numPr>
                <w:ilvl w:val="0"/>
                <w:numId w:val="2"/>
              </w:numPr>
            </w:pPr>
            <w:r>
              <w:t xml:space="preserve">Taking leave </w:t>
            </w:r>
          </w:p>
          <w:p w14:paraId="0FA96A50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2FA8009">
            <w:pPr>
              <w:pStyle w:val="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</w:rPr>
              <w:t>Group Discussion</w:t>
            </w:r>
          </w:p>
          <w:p w14:paraId="05CE06C0">
            <w:pPr>
              <w:pStyle w:val="6"/>
              <w:numPr>
                <w:ilvl w:val="0"/>
                <w:numId w:val="2"/>
              </w:numPr>
            </w:pPr>
            <w:r>
              <w:t>Discussion in pairs/ small groups on specific topics</w:t>
            </w:r>
          </w:p>
          <w:p w14:paraId="226CEAFA">
            <w:pPr>
              <w:pStyle w:val="6"/>
              <w:numPr>
                <w:ilvl w:val="0"/>
                <w:numId w:val="2"/>
              </w:numPr>
            </w:pPr>
            <w:r>
              <w:t>Short structured talks</w:t>
            </w:r>
          </w:p>
          <w:p w14:paraId="65593701">
            <w:pPr>
              <w:pStyle w:val="6"/>
              <w:numPr>
                <w:ilvl w:val="0"/>
                <w:numId w:val="2"/>
              </w:numPr>
            </w:pPr>
            <w:r>
              <w:t>Debates</w:t>
            </w:r>
          </w:p>
          <w:p w14:paraId="4EA9DB2E">
            <w:pPr>
              <w:pStyle w:val="6"/>
              <w:numPr>
                <w:ilvl w:val="0"/>
                <w:numId w:val="2"/>
              </w:numPr>
            </w:pPr>
            <w:r>
              <w:t>Reporting/ summarizing</w:t>
            </w:r>
          </w:p>
          <w:p w14:paraId="0A0BA4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6861E25">
            <w:pPr>
              <w:pStyle w:val="6"/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Presentations:</w:t>
            </w:r>
          </w:p>
          <w:p w14:paraId="780ACE38">
            <w:pPr>
              <w:pStyle w:val="6"/>
              <w:numPr>
                <w:ilvl w:val="0"/>
                <w:numId w:val="2"/>
              </w:numPr>
              <w:jc w:val="both"/>
            </w:pPr>
            <w:r>
              <w:t xml:space="preserve">Pre-planning </w:t>
            </w:r>
          </w:p>
          <w:p w14:paraId="5844E246">
            <w:pPr>
              <w:pStyle w:val="6"/>
              <w:numPr>
                <w:ilvl w:val="0"/>
                <w:numId w:val="2"/>
              </w:numPr>
              <w:jc w:val="both"/>
            </w:pPr>
            <w:r>
              <w:t>Non- verbal communication</w:t>
            </w:r>
          </w:p>
          <w:p w14:paraId="16063AD3">
            <w:pPr>
              <w:pStyle w:val="6"/>
              <w:numPr>
                <w:ilvl w:val="0"/>
                <w:numId w:val="2"/>
              </w:numPr>
              <w:jc w:val="both"/>
            </w:pPr>
            <w:r>
              <w:t>Formal oral presentations on topics from academic contexts</w:t>
            </w:r>
          </w:p>
          <w:p w14:paraId="1EB7536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74AA4F">
            <w:pPr>
              <w:pStyle w:val="6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Giving directions  </w:t>
            </w:r>
          </w:p>
          <w:p w14:paraId="15BAF449">
            <w:pPr>
              <w:pStyle w:val="6"/>
              <w:numPr>
                <w:ilvl w:val="0"/>
                <w:numId w:val="2"/>
              </w:numPr>
              <w:jc w:val="both"/>
            </w:pPr>
            <w:r>
              <w:rPr>
                <w:bCs/>
              </w:rPr>
              <w:t>Giving directions</w:t>
            </w:r>
          </w:p>
          <w:p w14:paraId="01251FE9">
            <w:pPr>
              <w:pStyle w:val="6"/>
              <w:numPr>
                <w:ilvl w:val="0"/>
                <w:numId w:val="2"/>
              </w:numPr>
              <w:jc w:val="both"/>
              <w:rPr>
                <w:rStyle w:val="4"/>
                <w:b w:val="0"/>
                <w:bCs w:val="0"/>
              </w:rPr>
            </w:pPr>
            <w:r>
              <w:rPr>
                <w:rStyle w:val="4"/>
                <w:color w:val="000000"/>
                <w:shd w:val="clear" w:color="auto" w:fill="FFFFFF"/>
              </w:rPr>
              <w:t>Asking for directions</w:t>
            </w:r>
          </w:p>
          <w:p w14:paraId="7EB0DF05">
            <w:pPr>
              <w:pStyle w:val="6"/>
              <w:numPr>
                <w:ilvl w:val="0"/>
                <w:numId w:val="2"/>
              </w:numPr>
              <w:jc w:val="both"/>
              <w:rPr>
                <w:rStyle w:val="4"/>
                <w:b w:val="0"/>
                <w:bCs w:val="0"/>
              </w:rPr>
            </w:pPr>
            <w:r>
              <w:rPr>
                <w:rStyle w:val="4"/>
                <w:color w:val="000000"/>
                <w:shd w:val="clear" w:color="auto" w:fill="FFFFFF"/>
              </w:rPr>
              <w:t>Specific instructions</w:t>
            </w:r>
          </w:p>
          <w:p w14:paraId="633ACE96">
            <w:pPr>
              <w:pStyle w:val="6"/>
              <w:numPr>
                <w:ilvl w:val="0"/>
                <w:numId w:val="2"/>
              </w:numPr>
              <w:jc w:val="both"/>
            </w:pPr>
            <w:r>
              <w:t>Importance of Landmarks</w:t>
            </w:r>
          </w:p>
          <w:p w14:paraId="365A01B8">
            <w:pPr>
              <w:pStyle w:val="6"/>
              <w:jc w:val="both"/>
            </w:pPr>
          </w:p>
        </w:tc>
      </w:tr>
      <w:tr w14:paraId="7017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0A849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2D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C89B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2"/>
          </w:tcPr>
          <w:p w14:paraId="4E3688B0">
            <w:pPr>
              <w:spacing w:after="0" w:line="240" w:lineRule="auto"/>
              <w:ind w:left="3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F31E3F">
            <w:pPr>
              <w:spacing w:after="0" w:line="240" w:lineRule="auto"/>
              <w:ind w:left="3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41893A2">
            <w:pPr>
              <w:spacing w:after="0" w:line="240" w:lineRule="auto"/>
              <w:ind w:left="370"/>
              <w:jc w:val="both"/>
              <w:rPr>
                <w:rFonts w:ascii="Times New Roman" w:hAnsi="Times New Roman" w:eastAsia="Arial Unicode MS"/>
                <w:b/>
                <w:sz w:val="24"/>
                <w:szCs w:val="24"/>
              </w:rPr>
            </w:pPr>
          </w:p>
          <w:p w14:paraId="45F26DFD"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 Manual for English Language Laboratories: Dr. D. Sudha Rani, Pearson Publications</w:t>
            </w:r>
          </w:p>
          <w:p w14:paraId="2BF5514A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Techniques of Teaching English: A.L. Kohli, Dhanpat Rai Publishers, 2019</w:t>
            </w:r>
          </w:p>
          <w:p w14:paraId="1DB59C8F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fldChar w:fldCharType="begin"/>
            </w:r>
            <w:r>
              <w:instrText xml:space="preserve"> HYPERLINK "https://www.talkenglish.com/"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https://www.talkenglish.com/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0B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B07ACBA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11B1C60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060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FF7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horzAnchor="page" w:tblpX="1202" w:tblpY="325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70022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6ACA5A9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5492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1CF56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E35377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2A9DBF9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00CB411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108D15A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0F83882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440AE3C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70D1DDF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3E3D2E9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4C31130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11B3A18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334965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21D82EC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7D8787E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537542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5B42D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6C65C3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2CBF03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4CB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F8D3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7FCC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74E8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BBE5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FD60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0A6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9A6BA0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6C3C5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0FF2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6F8A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C48E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151ED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44DF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2E0AB71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6C1FB8C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17FFF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2226C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DB3F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CFF2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4925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C3CB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1253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BF49F3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728E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2B67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DC09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20FC4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8934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3A06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0E8750F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783A893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78AE1F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4AEBF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5A688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76B1A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17EFA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60A40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0F38A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0C24344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63F6B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0B3DD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63" w:type="dxa"/>
          </w:tcPr>
          <w:p w14:paraId="5F69D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7A0DD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7F3EB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67E2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BA3E65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39C991F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04F2A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B3FB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5A8F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F659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70C0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439B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57E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789FBE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73929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9B9B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44243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3D36A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4C5E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F87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EE7F80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424005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042EA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D428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C464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E489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1C4F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BB85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A4B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C477AD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0D40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C63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3882C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0BC78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0C9F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7A5CE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92C120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5ABCB6E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14C11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EB25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BF0C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DB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4D7E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9B9F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DB24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AEAD1D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1D7FF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2889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C9E3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3DE13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514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8C5C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80969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74C97"/>
    <w:multiLevelType w:val="multilevel"/>
    <w:tmpl w:val="02274C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5E9"/>
    <w:multiLevelType w:val="multilevel"/>
    <w:tmpl w:val="232F05E9"/>
    <w:lvl w:ilvl="0" w:tentative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50" w:hanging="360"/>
      </w:pPr>
    </w:lvl>
    <w:lvl w:ilvl="2" w:tentative="0">
      <w:start w:val="1"/>
      <w:numFmt w:val="lowerRoman"/>
      <w:lvlText w:val="%3."/>
      <w:lvlJc w:val="right"/>
      <w:pPr>
        <w:ind w:left="2170" w:hanging="180"/>
      </w:pPr>
    </w:lvl>
    <w:lvl w:ilvl="3" w:tentative="0">
      <w:start w:val="1"/>
      <w:numFmt w:val="decimal"/>
      <w:lvlText w:val="%4."/>
      <w:lvlJc w:val="left"/>
      <w:pPr>
        <w:ind w:left="2890" w:hanging="360"/>
      </w:pPr>
    </w:lvl>
    <w:lvl w:ilvl="4" w:tentative="0">
      <w:start w:val="1"/>
      <w:numFmt w:val="lowerLetter"/>
      <w:lvlText w:val="%5."/>
      <w:lvlJc w:val="left"/>
      <w:pPr>
        <w:ind w:left="3610" w:hanging="360"/>
      </w:pPr>
    </w:lvl>
    <w:lvl w:ilvl="5" w:tentative="0">
      <w:start w:val="1"/>
      <w:numFmt w:val="lowerRoman"/>
      <w:lvlText w:val="%6."/>
      <w:lvlJc w:val="right"/>
      <w:pPr>
        <w:ind w:left="4330" w:hanging="180"/>
      </w:pPr>
    </w:lvl>
    <w:lvl w:ilvl="6" w:tentative="0">
      <w:start w:val="1"/>
      <w:numFmt w:val="decimal"/>
      <w:lvlText w:val="%7."/>
      <w:lvlJc w:val="left"/>
      <w:pPr>
        <w:ind w:left="5050" w:hanging="360"/>
      </w:pPr>
    </w:lvl>
    <w:lvl w:ilvl="7" w:tentative="0">
      <w:start w:val="1"/>
      <w:numFmt w:val="lowerLetter"/>
      <w:lvlText w:val="%8."/>
      <w:lvlJc w:val="left"/>
      <w:pPr>
        <w:ind w:left="5770" w:hanging="360"/>
      </w:pPr>
    </w:lvl>
    <w:lvl w:ilvl="8" w:tentative="0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366601F"/>
    <w:multiLevelType w:val="multilevel"/>
    <w:tmpl w:val="4366601F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810C8"/>
    <w:rsid w:val="31E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2025-02-14T12:37:00Z</dcterms:created>
  <dc:creator>Shaik.mohamad Shafi</dc:creator>
  <cp:lastModifiedBy>Shaik.mohamad Shafi</cp:lastModifiedBy>
  <dcterms:modified xsi:type="dcterms:W3CDTF">2025-02-14T12:38:30Z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052DD2325D2F4ABC98947A4265C24922_11</vt:lpwstr>
  </property>
</Properties>
</file>